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F" w:rsidRPr="00826FF4" w:rsidRDefault="00DF334F" w:rsidP="0071469E">
      <w:pPr>
        <w:spacing w:line="540" w:lineRule="exact"/>
        <w:jc w:val="center"/>
        <w:rPr>
          <w:rFonts w:ascii="Times New Roman" w:eastAsia="黑体" w:hAnsi="黑体"/>
          <w:sz w:val="28"/>
          <w:szCs w:val="28"/>
        </w:rPr>
      </w:pPr>
    </w:p>
    <w:p w:rsidR="00A932F2" w:rsidRPr="005B3CC6" w:rsidRDefault="00A932F2" w:rsidP="0071469E">
      <w:pPr>
        <w:spacing w:line="540" w:lineRule="exact"/>
        <w:jc w:val="center"/>
        <w:rPr>
          <w:rFonts w:ascii="Times New Roman" w:eastAsia="黑体" w:hAnsi="黑体"/>
          <w:sz w:val="32"/>
          <w:szCs w:val="32"/>
        </w:rPr>
      </w:pPr>
      <w:r w:rsidRPr="005B3CC6">
        <w:rPr>
          <w:rFonts w:ascii="Times New Roman" w:eastAsia="黑体" w:hAnsi="黑体" w:hint="eastAsia"/>
          <w:sz w:val="32"/>
          <w:szCs w:val="32"/>
        </w:rPr>
        <w:t>2017</w:t>
      </w:r>
      <w:r w:rsidR="00C43081">
        <w:rPr>
          <w:rFonts w:ascii="Times New Roman" w:eastAsia="黑体" w:hAnsi="黑体" w:hint="eastAsia"/>
          <w:sz w:val="32"/>
          <w:szCs w:val="32"/>
        </w:rPr>
        <w:t>年朝阳区非义务</w:t>
      </w:r>
      <w:r w:rsidRPr="005B3CC6">
        <w:rPr>
          <w:rFonts w:ascii="Times New Roman" w:eastAsia="黑体" w:hAnsi="黑体" w:hint="eastAsia"/>
          <w:sz w:val="32"/>
          <w:szCs w:val="32"/>
        </w:rPr>
        <w:t>教育阶段</w:t>
      </w:r>
      <w:r w:rsidR="00C43081">
        <w:rPr>
          <w:rFonts w:ascii="Times New Roman" w:eastAsia="黑体" w:hAnsi="黑体" w:hint="eastAsia"/>
          <w:sz w:val="32"/>
          <w:szCs w:val="32"/>
        </w:rPr>
        <w:t>幼儿园</w:t>
      </w:r>
      <w:r w:rsidRPr="005B3CC6">
        <w:rPr>
          <w:rFonts w:ascii="Times New Roman" w:eastAsia="黑体" w:hAnsi="黑体" w:hint="eastAsia"/>
          <w:sz w:val="32"/>
          <w:szCs w:val="32"/>
        </w:rPr>
        <w:t>入园政策</w:t>
      </w:r>
      <w:r w:rsidR="005B3CC6">
        <w:rPr>
          <w:rFonts w:ascii="Times New Roman" w:eastAsia="黑体" w:hAnsi="黑体" w:hint="eastAsia"/>
          <w:sz w:val="32"/>
          <w:szCs w:val="32"/>
        </w:rPr>
        <w:t>及流程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黑体" w:hAnsi="黑体"/>
          <w:sz w:val="28"/>
          <w:szCs w:val="28"/>
        </w:rPr>
      </w:pP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 w:rsidRPr="00826FF4">
        <w:rPr>
          <w:rFonts w:ascii="Times New Roman" w:eastAsia="黑体" w:hAnsi="黑体" w:hint="eastAsia"/>
          <w:sz w:val="28"/>
          <w:szCs w:val="28"/>
        </w:rPr>
        <w:t>一</w:t>
      </w:r>
      <w:r w:rsidRPr="00826FF4">
        <w:rPr>
          <w:rFonts w:ascii="Times New Roman" w:eastAsia="黑体" w:hAnsi="黑体"/>
          <w:sz w:val="28"/>
          <w:szCs w:val="28"/>
        </w:rPr>
        <w:t>、接收对象</w:t>
      </w:r>
    </w:p>
    <w:p w:rsidR="00DF334F" w:rsidRPr="00826FF4" w:rsidRDefault="00DF334F" w:rsidP="00DF334F">
      <w:pPr>
        <w:spacing w:line="540" w:lineRule="exact"/>
        <w:ind w:firstLine="600"/>
        <w:rPr>
          <w:rFonts w:ascii="Times New Roman" w:eastAsia="仿宋" w:hAnsi="Times New Roman"/>
          <w:bCs/>
          <w:sz w:val="28"/>
          <w:szCs w:val="28"/>
        </w:rPr>
      </w:pPr>
      <w:r w:rsidRPr="00826FF4">
        <w:rPr>
          <w:rFonts w:ascii="Times New Roman" w:eastAsia="仿宋" w:hAnsi="仿宋"/>
          <w:bCs/>
          <w:sz w:val="28"/>
          <w:szCs w:val="28"/>
        </w:rPr>
        <w:t>（一）</w:t>
      </w:r>
      <w:r w:rsidRPr="00826FF4">
        <w:rPr>
          <w:rFonts w:ascii="Times New Roman" w:eastAsia="仿宋" w:hAnsi="Times New Roman"/>
          <w:bCs/>
          <w:sz w:val="28"/>
          <w:szCs w:val="28"/>
        </w:rPr>
        <w:t>201</w:t>
      </w:r>
      <w:r w:rsidRPr="00826FF4">
        <w:rPr>
          <w:rFonts w:ascii="Times New Roman" w:eastAsia="仿宋" w:hAnsi="Times New Roman" w:hint="eastAsia"/>
          <w:bCs/>
          <w:sz w:val="28"/>
          <w:szCs w:val="28"/>
        </w:rPr>
        <w:t>4</w:t>
      </w:r>
      <w:r w:rsidRPr="00826FF4">
        <w:rPr>
          <w:rFonts w:ascii="Times New Roman" w:eastAsia="仿宋" w:hAnsi="仿宋"/>
          <w:bCs/>
          <w:sz w:val="28"/>
          <w:szCs w:val="28"/>
        </w:rPr>
        <w:t>年</w:t>
      </w:r>
      <w:r w:rsidRPr="00826FF4">
        <w:rPr>
          <w:rFonts w:ascii="Times New Roman" w:eastAsia="仿宋" w:hAnsi="Times New Roman"/>
          <w:bCs/>
          <w:sz w:val="28"/>
          <w:szCs w:val="28"/>
        </w:rPr>
        <w:t>8</w:t>
      </w:r>
      <w:r w:rsidRPr="00826FF4">
        <w:rPr>
          <w:rFonts w:ascii="Times New Roman" w:eastAsia="仿宋" w:hAnsi="仿宋"/>
          <w:bCs/>
          <w:sz w:val="28"/>
          <w:szCs w:val="28"/>
        </w:rPr>
        <w:t>月</w:t>
      </w:r>
      <w:r w:rsidRPr="00826FF4">
        <w:rPr>
          <w:rFonts w:ascii="Times New Roman" w:eastAsia="仿宋" w:hAnsi="Times New Roman"/>
          <w:bCs/>
          <w:sz w:val="28"/>
          <w:szCs w:val="28"/>
        </w:rPr>
        <w:t>31</w:t>
      </w:r>
      <w:r w:rsidRPr="00826FF4">
        <w:rPr>
          <w:rFonts w:ascii="Times New Roman" w:eastAsia="仿宋" w:hAnsi="仿宋"/>
          <w:bCs/>
          <w:sz w:val="28"/>
          <w:szCs w:val="28"/>
        </w:rPr>
        <w:t>日以前出生且具有本市朝阳区</w:t>
      </w:r>
      <w:r w:rsidR="00826FF4" w:rsidRPr="00826FF4">
        <w:rPr>
          <w:rFonts w:ascii="Times New Roman" w:eastAsia="仿宋" w:hAnsi="仿宋"/>
          <w:bCs/>
          <w:sz w:val="28"/>
          <w:szCs w:val="28"/>
        </w:rPr>
        <w:t>户籍或实际居住地</w:t>
      </w:r>
      <w:r w:rsidR="00826FF4" w:rsidRPr="00826FF4">
        <w:rPr>
          <w:rFonts w:ascii="Times New Roman" w:eastAsia="仿宋" w:hAnsi="仿宋" w:hint="eastAsia"/>
          <w:bCs/>
          <w:sz w:val="28"/>
          <w:szCs w:val="28"/>
        </w:rPr>
        <w:t>址</w:t>
      </w:r>
      <w:r w:rsidR="00826FF4" w:rsidRPr="00826FF4">
        <w:rPr>
          <w:rFonts w:ascii="Times New Roman" w:eastAsia="仿宋" w:hAnsi="仿宋"/>
          <w:bCs/>
          <w:sz w:val="28"/>
          <w:szCs w:val="28"/>
        </w:rPr>
        <w:t>（凭</w:t>
      </w:r>
      <w:r w:rsidR="00826FF4" w:rsidRPr="00826FF4">
        <w:rPr>
          <w:rFonts w:ascii="Times New Roman" w:eastAsia="仿宋" w:hAnsi="仿宋" w:hint="eastAsia"/>
          <w:bCs/>
          <w:sz w:val="28"/>
          <w:szCs w:val="28"/>
        </w:rPr>
        <w:t>适龄儿童父母或其他法定监护人的</w:t>
      </w:r>
      <w:r w:rsidR="00826FF4" w:rsidRPr="00826FF4">
        <w:rPr>
          <w:rFonts w:ascii="Times New Roman" w:eastAsia="仿宋" w:hAnsi="仿宋"/>
          <w:bCs/>
          <w:sz w:val="28"/>
          <w:szCs w:val="28"/>
        </w:rPr>
        <w:t>房屋所有权证</w:t>
      </w:r>
      <w:r w:rsidR="00826FF4" w:rsidRPr="00826FF4">
        <w:rPr>
          <w:rFonts w:ascii="Times New Roman" w:eastAsia="仿宋" w:hAnsi="仿宋" w:hint="eastAsia"/>
          <w:bCs/>
          <w:sz w:val="28"/>
          <w:szCs w:val="28"/>
        </w:rPr>
        <w:t>或</w:t>
      </w:r>
      <w:r w:rsidR="00826FF4" w:rsidRPr="00826FF4">
        <w:rPr>
          <w:rFonts w:ascii="Times New Roman" w:eastAsia="仿宋" w:hAnsi="仿宋"/>
          <w:bCs/>
          <w:sz w:val="28"/>
          <w:szCs w:val="28"/>
        </w:rPr>
        <w:t>不动产权证书</w:t>
      </w:r>
      <w:r w:rsidRPr="00826FF4">
        <w:rPr>
          <w:rFonts w:ascii="Times New Roman" w:eastAsia="仿宋" w:hAnsi="仿宋"/>
          <w:bCs/>
          <w:sz w:val="28"/>
          <w:szCs w:val="28"/>
        </w:rPr>
        <w:t>）在朝阳区的适龄幼儿均可参加适龄幼儿信息采集，填写入园需求。</w:t>
      </w:r>
    </w:p>
    <w:p w:rsidR="00DF334F" w:rsidRPr="00826FF4" w:rsidRDefault="00DF334F" w:rsidP="00DF334F">
      <w:pPr>
        <w:spacing w:line="540" w:lineRule="exact"/>
        <w:ind w:firstLine="600"/>
        <w:rPr>
          <w:rFonts w:ascii="Times New Roman" w:eastAsia="仿宋" w:hAnsi="Times New Roman"/>
          <w:bCs/>
          <w:sz w:val="28"/>
          <w:szCs w:val="28"/>
        </w:rPr>
      </w:pPr>
      <w:r w:rsidRPr="00826FF4">
        <w:rPr>
          <w:rFonts w:ascii="Times New Roman" w:eastAsia="仿宋" w:hAnsi="仿宋"/>
          <w:bCs/>
          <w:sz w:val="28"/>
          <w:szCs w:val="28"/>
        </w:rPr>
        <w:t>（二）持有全国博士后管理部门开具的《博士后研究人员子女介绍信》及其父（或母）的《进站函》、部队师（旅）级政治部开具的随军家属证明及现役军人证件、区侨务部门开具的《华侨子女来京接受教育证明信》等证明且家庭实际居住地</w:t>
      </w:r>
      <w:r w:rsidR="00826FF4" w:rsidRPr="00826FF4">
        <w:rPr>
          <w:rFonts w:ascii="Times New Roman" w:eastAsia="仿宋" w:hAnsi="仿宋" w:hint="eastAsia"/>
          <w:bCs/>
          <w:sz w:val="28"/>
          <w:szCs w:val="28"/>
        </w:rPr>
        <w:t>址</w:t>
      </w:r>
      <w:r w:rsidRPr="00826FF4">
        <w:rPr>
          <w:rFonts w:ascii="Times New Roman" w:eastAsia="仿宋" w:hAnsi="仿宋"/>
          <w:bCs/>
          <w:sz w:val="28"/>
          <w:szCs w:val="28"/>
        </w:rPr>
        <w:t>在朝阳区（凭</w:t>
      </w:r>
      <w:r w:rsidR="00826FF4" w:rsidRPr="00826FF4">
        <w:rPr>
          <w:rFonts w:ascii="Times New Roman" w:eastAsia="仿宋" w:hAnsi="仿宋" w:hint="eastAsia"/>
          <w:bCs/>
          <w:sz w:val="28"/>
          <w:szCs w:val="28"/>
        </w:rPr>
        <w:t>适龄儿童父母或其他法定监护人的</w:t>
      </w:r>
      <w:r w:rsidRPr="00826FF4">
        <w:rPr>
          <w:rFonts w:ascii="Times New Roman" w:eastAsia="仿宋" w:hAnsi="仿宋"/>
          <w:bCs/>
          <w:sz w:val="28"/>
          <w:szCs w:val="28"/>
        </w:rPr>
        <w:t>房屋产权证</w:t>
      </w:r>
      <w:r w:rsidR="00826FF4" w:rsidRPr="00826FF4">
        <w:rPr>
          <w:rFonts w:ascii="Times New Roman" w:eastAsia="仿宋" w:hAnsi="仿宋" w:hint="eastAsia"/>
          <w:bCs/>
          <w:sz w:val="28"/>
          <w:szCs w:val="28"/>
        </w:rPr>
        <w:t>或不动产权证书</w:t>
      </w:r>
      <w:r w:rsidRPr="00826FF4">
        <w:rPr>
          <w:rFonts w:ascii="Times New Roman" w:eastAsia="仿宋" w:hAnsi="仿宋"/>
          <w:bCs/>
          <w:sz w:val="28"/>
          <w:szCs w:val="28"/>
        </w:rPr>
        <w:t>）的适龄幼儿按本市户籍对待。</w:t>
      </w:r>
    </w:p>
    <w:p w:rsidR="00A932F2" w:rsidRPr="00826FF4" w:rsidRDefault="00DF334F" w:rsidP="00DF334F">
      <w:pPr>
        <w:spacing w:line="540" w:lineRule="exact"/>
        <w:ind w:firstLine="600"/>
        <w:rPr>
          <w:rFonts w:ascii="Times New Roman" w:eastAsia="仿宋" w:hAnsi="Times New Roman"/>
          <w:bCs/>
          <w:sz w:val="28"/>
          <w:szCs w:val="28"/>
        </w:rPr>
      </w:pPr>
      <w:r w:rsidRPr="00826FF4">
        <w:rPr>
          <w:rFonts w:ascii="Times New Roman" w:eastAsia="仿宋" w:hAnsi="仿宋"/>
          <w:bCs/>
          <w:sz w:val="28"/>
          <w:szCs w:val="28"/>
        </w:rPr>
        <w:t>（三）凡属区级以上人民政府人才引进计划的海外归国人员、各类引进人才子女中的适龄幼儿，按相关规定，由区教委协调学位。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 w:rsidRPr="00826FF4">
        <w:rPr>
          <w:rFonts w:ascii="Times New Roman" w:eastAsia="黑体" w:hAnsi="黑体" w:hint="eastAsia"/>
          <w:sz w:val="28"/>
          <w:szCs w:val="28"/>
        </w:rPr>
        <w:t>二</w:t>
      </w:r>
      <w:r w:rsidRPr="00826FF4">
        <w:rPr>
          <w:rFonts w:ascii="Times New Roman" w:eastAsia="黑体" w:hAnsi="黑体"/>
          <w:sz w:val="28"/>
          <w:szCs w:val="28"/>
        </w:rPr>
        <w:t>、接收原则</w:t>
      </w:r>
    </w:p>
    <w:p w:rsidR="00095F87" w:rsidRPr="00826FF4" w:rsidRDefault="00C43081" w:rsidP="00DF334F">
      <w:pPr>
        <w:spacing w:line="540" w:lineRule="exact"/>
        <w:ind w:firstLine="600"/>
        <w:rPr>
          <w:rFonts w:ascii="Times New Roman" w:eastAsia="仿宋" w:hAnsi="仿宋"/>
          <w:bCs/>
          <w:sz w:val="28"/>
          <w:szCs w:val="28"/>
        </w:rPr>
      </w:pPr>
      <w:r>
        <w:rPr>
          <w:rFonts w:ascii="Times New Roman" w:eastAsia="仿宋" w:hAnsi="仿宋" w:hint="eastAsia"/>
          <w:bCs/>
          <w:sz w:val="28"/>
          <w:szCs w:val="28"/>
        </w:rPr>
        <w:t>学前教育属于非义务教育阶段，公办民办并举，多种办园体制并存，公办园和民办园都要承担接收适龄幼儿入园的职责。</w:t>
      </w:r>
      <w:r w:rsidR="00DF334F" w:rsidRPr="00826FF4">
        <w:rPr>
          <w:rFonts w:ascii="Times New Roman" w:eastAsia="仿宋" w:hAnsi="仿宋"/>
          <w:bCs/>
          <w:sz w:val="28"/>
          <w:szCs w:val="28"/>
        </w:rPr>
        <w:t>幼儿园应优先满足所在小区内朝阳区户籍适龄幼儿的入园需求</w:t>
      </w:r>
      <w:r w:rsidR="00DF334F" w:rsidRPr="00826FF4">
        <w:rPr>
          <w:rFonts w:ascii="Times New Roman" w:eastAsia="仿宋" w:hAnsi="仿宋" w:hint="eastAsia"/>
          <w:bCs/>
          <w:sz w:val="28"/>
          <w:szCs w:val="28"/>
        </w:rPr>
        <w:t>，</w:t>
      </w:r>
      <w:r w:rsidR="00DF334F" w:rsidRPr="00826FF4">
        <w:rPr>
          <w:rFonts w:ascii="Times New Roman" w:eastAsia="仿宋" w:hAnsi="仿宋"/>
          <w:bCs/>
          <w:sz w:val="28"/>
          <w:szCs w:val="28"/>
        </w:rPr>
        <w:t>若学位紧张，幼儿园可按户籍迁入先后顺序接收幼儿入园</w:t>
      </w:r>
      <w:r w:rsidR="00DF334F" w:rsidRPr="00826FF4">
        <w:rPr>
          <w:rFonts w:ascii="Times New Roman" w:eastAsia="仿宋" w:hAnsi="仿宋" w:hint="eastAsia"/>
          <w:bCs/>
          <w:sz w:val="28"/>
          <w:szCs w:val="28"/>
        </w:rPr>
        <w:t>，</w:t>
      </w:r>
      <w:r w:rsidR="00DF334F" w:rsidRPr="00826FF4">
        <w:rPr>
          <w:rFonts w:ascii="Times New Roman" w:eastAsia="仿宋" w:hAnsi="仿宋"/>
          <w:bCs/>
          <w:sz w:val="28"/>
          <w:szCs w:val="28"/>
        </w:rPr>
        <w:t>若学位富余，幼儿园可自主接收符合条件的其他适龄幼儿入园。</w:t>
      </w:r>
      <w:r w:rsidR="00095F87" w:rsidRPr="00826FF4">
        <w:rPr>
          <w:rFonts w:ascii="Times New Roman" w:eastAsia="仿宋" w:hAnsi="仿宋" w:hint="eastAsia"/>
          <w:bCs/>
          <w:sz w:val="28"/>
          <w:szCs w:val="28"/>
        </w:rPr>
        <w:t>幼儿是否上幼儿园与将来接收义务教育（上小学）无关。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 w:rsidRPr="00826FF4">
        <w:rPr>
          <w:rFonts w:ascii="Times New Roman" w:eastAsia="黑体" w:hAnsi="黑体" w:hint="eastAsia"/>
          <w:sz w:val="28"/>
          <w:szCs w:val="28"/>
        </w:rPr>
        <w:t>三</w:t>
      </w:r>
      <w:r w:rsidRPr="00826FF4">
        <w:rPr>
          <w:rFonts w:ascii="Times New Roman" w:eastAsia="黑体" w:hAnsi="黑体"/>
          <w:sz w:val="28"/>
          <w:szCs w:val="28"/>
        </w:rPr>
        <w:t>、</w:t>
      </w:r>
      <w:r w:rsidR="007A1041" w:rsidRPr="00826FF4">
        <w:rPr>
          <w:rFonts w:ascii="Times New Roman" w:eastAsia="黑体" w:hAnsi="黑体" w:hint="eastAsia"/>
          <w:sz w:val="28"/>
          <w:szCs w:val="28"/>
        </w:rPr>
        <w:t>接收</w:t>
      </w:r>
      <w:r w:rsidRPr="00826FF4">
        <w:rPr>
          <w:rFonts w:ascii="Times New Roman" w:eastAsia="黑体" w:hAnsi="黑体"/>
          <w:sz w:val="28"/>
          <w:szCs w:val="28"/>
        </w:rPr>
        <w:t>方式</w:t>
      </w:r>
    </w:p>
    <w:p w:rsidR="00A932F2" w:rsidRPr="00826FF4" w:rsidRDefault="00A932F2" w:rsidP="00A932F2">
      <w:pPr>
        <w:spacing w:line="540" w:lineRule="exact"/>
        <w:ind w:firstLine="600"/>
        <w:rPr>
          <w:rFonts w:ascii="Times New Roman" w:eastAsia="仿宋" w:hAnsi="Times New Roman"/>
          <w:sz w:val="28"/>
          <w:szCs w:val="28"/>
        </w:rPr>
      </w:pPr>
      <w:r w:rsidRPr="00826FF4">
        <w:rPr>
          <w:rFonts w:ascii="Times New Roman" w:eastAsia="仿宋" w:hAnsi="仿宋"/>
          <w:sz w:val="28"/>
          <w:szCs w:val="28"/>
        </w:rPr>
        <w:t>采取网上登记的方式，利用</w:t>
      </w:r>
      <w:r w:rsidRPr="00826FF4">
        <w:rPr>
          <w:rFonts w:ascii="Times New Roman" w:eastAsia="仿宋" w:hAnsi="Times New Roman"/>
          <w:sz w:val="28"/>
          <w:szCs w:val="28"/>
        </w:rPr>
        <w:t>“</w:t>
      </w:r>
      <w:r w:rsidRPr="00826FF4">
        <w:rPr>
          <w:rFonts w:ascii="Times New Roman" w:eastAsia="仿宋" w:hAnsi="仿宋"/>
          <w:sz w:val="28"/>
          <w:szCs w:val="28"/>
        </w:rPr>
        <w:t>朝阳区幼儿入园登记服务平台</w:t>
      </w:r>
      <w:r w:rsidRPr="00826FF4">
        <w:rPr>
          <w:rFonts w:ascii="Times New Roman" w:eastAsia="仿宋" w:hAnsi="Times New Roman"/>
          <w:sz w:val="28"/>
          <w:szCs w:val="28"/>
        </w:rPr>
        <w:t>”</w:t>
      </w:r>
      <w:r w:rsidR="007A1041" w:rsidRPr="00826FF4">
        <w:rPr>
          <w:rFonts w:ascii="Times New Roman" w:eastAsia="仿宋" w:hAnsi="Times New Roman" w:hint="eastAsia"/>
          <w:sz w:val="28"/>
          <w:szCs w:val="28"/>
        </w:rPr>
        <w:t>http://yery.bjchyedu.cn</w:t>
      </w:r>
      <w:r w:rsidR="00AC3FB1">
        <w:rPr>
          <w:rFonts w:ascii="Times New Roman" w:eastAsia="仿宋" w:hAnsi="Times New Roman" w:hint="eastAsia"/>
          <w:sz w:val="28"/>
          <w:szCs w:val="28"/>
        </w:rPr>
        <w:t>（以下简称“平台”）</w:t>
      </w:r>
      <w:r w:rsidRPr="00826FF4">
        <w:rPr>
          <w:rFonts w:ascii="Times New Roman" w:eastAsia="仿宋" w:hAnsi="仿宋"/>
          <w:sz w:val="28"/>
          <w:szCs w:val="28"/>
        </w:rPr>
        <w:t>，由家长在平台上按时限进行登记报名。</w:t>
      </w:r>
      <w:r w:rsidR="00E96750" w:rsidRPr="00826FF4">
        <w:rPr>
          <w:rFonts w:ascii="Times New Roman" w:eastAsia="仿宋" w:hAnsi="仿宋" w:hint="eastAsia"/>
          <w:sz w:val="28"/>
          <w:szCs w:val="28"/>
        </w:rPr>
        <w:t>该“平台”</w:t>
      </w:r>
      <w:r w:rsidR="00787F3D" w:rsidRPr="00826FF4">
        <w:rPr>
          <w:rFonts w:ascii="Times New Roman" w:eastAsia="仿宋" w:hAnsi="仿宋" w:hint="eastAsia"/>
          <w:sz w:val="28"/>
          <w:szCs w:val="28"/>
        </w:rPr>
        <w:t>可查看</w:t>
      </w:r>
      <w:r w:rsidR="00E96750" w:rsidRPr="00826FF4">
        <w:rPr>
          <w:rFonts w:ascii="Times New Roman" w:eastAsia="仿宋" w:hAnsi="仿宋" w:hint="eastAsia"/>
          <w:sz w:val="28"/>
          <w:szCs w:val="28"/>
        </w:rPr>
        <w:t>朝阳区各类型幼儿园基本情况名单、家长须</w:t>
      </w:r>
      <w:r w:rsidR="00E96750" w:rsidRPr="00826FF4">
        <w:rPr>
          <w:rFonts w:ascii="Times New Roman" w:eastAsia="仿宋" w:hAnsi="仿宋" w:hint="eastAsia"/>
          <w:sz w:val="28"/>
          <w:szCs w:val="28"/>
        </w:rPr>
        <w:lastRenderedPageBreak/>
        <w:t>知、登记报名流程及相关政策</w:t>
      </w:r>
      <w:r w:rsidR="00577525" w:rsidRPr="00826FF4">
        <w:rPr>
          <w:rFonts w:ascii="Times New Roman" w:eastAsia="仿宋" w:hAnsi="仿宋" w:hint="eastAsia"/>
          <w:sz w:val="28"/>
          <w:szCs w:val="28"/>
        </w:rPr>
        <w:t>等</w:t>
      </w:r>
      <w:r w:rsidR="00E96750" w:rsidRPr="00826FF4">
        <w:rPr>
          <w:rFonts w:ascii="Times New Roman" w:eastAsia="仿宋" w:hAnsi="仿宋" w:hint="eastAsia"/>
          <w:sz w:val="28"/>
          <w:szCs w:val="28"/>
        </w:rPr>
        <w:t>文件。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 w:rsidRPr="00826FF4">
        <w:rPr>
          <w:rFonts w:ascii="Times New Roman" w:eastAsia="黑体" w:hAnsi="黑体" w:hint="eastAsia"/>
          <w:sz w:val="28"/>
          <w:szCs w:val="28"/>
        </w:rPr>
        <w:t>四</w:t>
      </w:r>
      <w:r w:rsidRPr="00826FF4">
        <w:rPr>
          <w:rFonts w:ascii="Times New Roman" w:eastAsia="黑体" w:hAnsi="黑体"/>
          <w:sz w:val="28"/>
          <w:szCs w:val="28"/>
        </w:rPr>
        <w:t>、时间安排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楷体" w:hAnsi="Times New Roman"/>
          <w:bCs/>
          <w:sz w:val="28"/>
          <w:szCs w:val="28"/>
        </w:rPr>
      </w:pPr>
      <w:r w:rsidRPr="00826FF4">
        <w:rPr>
          <w:rFonts w:ascii="Times New Roman" w:eastAsia="楷体" w:hAnsi="楷体"/>
          <w:bCs/>
          <w:sz w:val="28"/>
          <w:szCs w:val="28"/>
        </w:rPr>
        <w:t>（一）入园咨询</w:t>
      </w:r>
    </w:p>
    <w:p w:rsidR="00A932F2" w:rsidRPr="00826FF4" w:rsidRDefault="00A932F2" w:rsidP="00826FF4">
      <w:pPr>
        <w:spacing w:line="54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 w:rsidRPr="00826FF4">
        <w:rPr>
          <w:rFonts w:ascii="Times New Roman" w:eastAsia="仿宋" w:hAnsi="Times New Roman"/>
          <w:sz w:val="28"/>
          <w:szCs w:val="28"/>
        </w:rPr>
        <w:t>5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Pr="00826FF4">
        <w:rPr>
          <w:rFonts w:ascii="Times New Roman" w:eastAsia="仿宋" w:hAnsi="Times New Roman"/>
          <w:sz w:val="28"/>
          <w:szCs w:val="28"/>
        </w:rPr>
        <w:t>2</w:t>
      </w:r>
      <w:r w:rsidRPr="00826FF4">
        <w:rPr>
          <w:rFonts w:ascii="Times New Roman" w:eastAsia="仿宋" w:hAnsi="Times New Roman" w:hint="eastAsia"/>
          <w:sz w:val="28"/>
          <w:szCs w:val="28"/>
        </w:rPr>
        <w:t>5</w:t>
      </w:r>
      <w:r w:rsidRPr="00826FF4">
        <w:rPr>
          <w:rFonts w:ascii="Times New Roman" w:eastAsia="仿宋" w:hAnsi="仿宋"/>
          <w:sz w:val="28"/>
          <w:szCs w:val="28"/>
        </w:rPr>
        <w:t>日</w:t>
      </w:r>
      <w:r w:rsidRPr="00826FF4">
        <w:rPr>
          <w:rFonts w:ascii="Times New Roman" w:eastAsia="仿宋" w:hAnsi="Times New Roman"/>
          <w:sz w:val="28"/>
          <w:szCs w:val="28"/>
        </w:rPr>
        <w:t>—6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Pr="00826FF4">
        <w:rPr>
          <w:rFonts w:ascii="Times New Roman" w:eastAsia="仿宋" w:hAnsi="Times New Roman"/>
          <w:sz w:val="28"/>
          <w:szCs w:val="28"/>
        </w:rPr>
        <w:t>30</w:t>
      </w:r>
      <w:r w:rsidR="00C43081">
        <w:rPr>
          <w:rFonts w:ascii="Times New Roman" w:eastAsia="仿宋" w:hAnsi="Times New Roman" w:hint="eastAsia"/>
          <w:sz w:val="28"/>
          <w:szCs w:val="28"/>
        </w:rPr>
        <w:t>日，</w:t>
      </w:r>
      <w:r w:rsidR="00C43081">
        <w:rPr>
          <w:rFonts w:ascii="Times New Roman" w:eastAsia="仿宋" w:hAnsi="仿宋"/>
          <w:sz w:val="28"/>
          <w:szCs w:val="28"/>
        </w:rPr>
        <w:t>为</w:t>
      </w:r>
      <w:r w:rsidR="00C43081">
        <w:rPr>
          <w:rFonts w:ascii="Times New Roman" w:eastAsia="仿宋" w:hAnsi="仿宋" w:hint="eastAsia"/>
          <w:sz w:val="28"/>
          <w:szCs w:val="28"/>
        </w:rPr>
        <w:t>各</w:t>
      </w:r>
      <w:r w:rsidR="00C43081">
        <w:rPr>
          <w:rFonts w:ascii="Times New Roman" w:eastAsia="仿宋" w:hAnsi="仿宋"/>
          <w:sz w:val="28"/>
          <w:szCs w:val="28"/>
        </w:rPr>
        <w:t>幼儿园接收适龄幼儿入园咨询工作时</w:t>
      </w:r>
      <w:r w:rsidR="00C43081">
        <w:rPr>
          <w:rFonts w:ascii="Times New Roman" w:eastAsia="仿宋" w:hAnsi="仿宋" w:hint="eastAsia"/>
          <w:sz w:val="28"/>
          <w:szCs w:val="28"/>
        </w:rPr>
        <w:t>间。有问题</w:t>
      </w:r>
      <w:r w:rsidR="00E96750" w:rsidRPr="00826FF4">
        <w:rPr>
          <w:rFonts w:ascii="Times New Roman" w:eastAsia="仿宋" w:hAnsi="仿宋" w:hint="eastAsia"/>
          <w:sz w:val="28"/>
          <w:szCs w:val="28"/>
        </w:rPr>
        <w:t>请</w:t>
      </w:r>
      <w:r w:rsidR="00577525" w:rsidRPr="00826FF4">
        <w:rPr>
          <w:rFonts w:ascii="Times New Roman" w:eastAsia="仿宋" w:hAnsi="仿宋" w:hint="eastAsia"/>
          <w:sz w:val="28"/>
          <w:szCs w:val="28"/>
        </w:rPr>
        <w:t>致电各幼儿园</w:t>
      </w:r>
      <w:r w:rsidR="00C43081">
        <w:rPr>
          <w:rFonts w:ascii="Times New Roman" w:eastAsia="仿宋" w:hAnsi="仿宋" w:hint="eastAsia"/>
          <w:sz w:val="28"/>
          <w:szCs w:val="28"/>
        </w:rPr>
        <w:t>进行</w:t>
      </w:r>
      <w:r w:rsidR="00577525" w:rsidRPr="00826FF4">
        <w:rPr>
          <w:rFonts w:ascii="Times New Roman" w:eastAsia="仿宋" w:hAnsi="仿宋" w:hint="eastAsia"/>
          <w:sz w:val="28"/>
          <w:szCs w:val="28"/>
        </w:rPr>
        <w:t>咨询</w:t>
      </w:r>
      <w:r w:rsidR="00E96750" w:rsidRPr="00826FF4">
        <w:rPr>
          <w:rFonts w:ascii="Times New Roman" w:eastAsia="仿宋" w:hAnsi="仿宋" w:hint="eastAsia"/>
          <w:sz w:val="28"/>
          <w:szCs w:val="28"/>
        </w:rPr>
        <w:t>。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楷体" w:hAnsi="Times New Roman"/>
          <w:bCs/>
          <w:sz w:val="28"/>
          <w:szCs w:val="28"/>
        </w:rPr>
      </w:pPr>
      <w:r w:rsidRPr="00826FF4">
        <w:rPr>
          <w:rFonts w:ascii="Times New Roman" w:eastAsia="楷体" w:hAnsi="楷体"/>
          <w:bCs/>
          <w:sz w:val="28"/>
          <w:szCs w:val="28"/>
        </w:rPr>
        <w:t>（</w:t>
      </w:r>
      <w:r w:rsidRPr="00826FF4">
        <w:rPr>
          <w:rFonts w:ascii="Times New Roman" w:eastAsia="楷体" w:hAnsi="楷体" w:hint="eastAsia"/>
          <w:bCs/>
          <w:sz w:val="28"/>
          <w:szCs w:val="28"/>
        </w:rPr>
        <w:t>二</w:t>
      </w:r>
      <w:r w:rsidRPr="00826FF4">
        <w:rPr>
          <w:rFonts w:ascii="Times New Roman" w:eastAsia="楷体" w:hAnsi="楷体"/>
          <w:bCs/>
          <w:sz w:val="28"/>
          <w:szCs w:val="28"/>
        </w:rPr>
        <w:t>）张贴公告</w:t>
      </w:r>
    </w:p>
    <w:p w:rsidR="00A932F2" w:rsidRPr="00826FF4" w:rsidRDefault="00A932F2" w:rsidP="00826FF4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26FF4">
        <w:rPr>
          <w:rFonts w:ascii="Times New Roman" w:eastAsia="仿宋" w:hAnsi="Times New Roman"/>
          <w:sz w:val="28"/>
          <w:szCs w:val="28"/>
        </w:rPr>
        <w:t>5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Pr="00826FF4">
        <w:rPr>
          <w:rFonts w:ascii="Times New Roman" w:eastAsia="仿宋" w:hAnsi="Times New Roman"/>
          <w:sz w:val="28"/>
          <w:szCs w:val="28"/>
        </w:rPr>
        <w:t>30</w:t>
      </w:r>
      <w:r w:rsidRPr="00826FF4">
        <w:rPr>
          <w:rFonts w:ascii="Times New Roman" w:eastAsia="仿宋" w:hAnsi="仿宋"/>
          <w:sz w:val="28"/>
          <w:szCs w:val="28"/>
        </w:rPr>
        <w:t>日，各幼儿园将</w:t>
      </w:r>
      <w:r w:rsidR="00826FF4">
        <w:rPr>
          <w:rFonts w:ascii="Times New Roman" w:eastAsia="仿宋" w:hAnsi="Times New Roman" w:hint="eastAsia"/>
          <w:sz w:val="28"/>
          <w:szCs w:val="28"/>
        </w:rPr>
        <w:t>“适龄</w:t>
      </w:r>
      <w:r w:rsidRPr="00826FF4">
        <w:rPr>
          <w:rFonts w:ascii="Times New Roman" w:eastAsia="仿宋" w:hAnsi="仿宋"/>
          <w:sz w:val="28"/>
          <w:szCs w:val="28"/>
        </w:rPr>
        <w:t>幼儿入园信息采集公告</w:t>
      </w:r>
      <w:r w:rsidR="00826FF4">
        <w:rPr>
          <w:rFonts w:ascii="Times New Roman" w:eastAsia="仿宋" w:hAnsi="Times New Roman" w:hint="eastAsia"/>
          <w:sz w:val="28"/>
          <w:szCs w:val="28"/>
        </w:rPr>
        <w:t>”</w:t>
      </w:r>
      <w:r w:rsidR="00826FF4">
        <w:rPr>
          <w:rFonts w:ascii="Times New Roman" w:eastAsia="仿宋" w:hAnsi="仿宋"/>
          <w:sz w:val="28"/>
          <w:szCs w:val="28"/>
        </w:rPr>
        <w:t>张贴在</w:t>
      </w:r>
      <w:r w:rsidR="00826FF4">
        <w:rPr>
          <w:rFonts w:ascii="Times New Roman" w:eastAsia="仿宋" w:hAnsi="仿宋" w:hint="eastAsia"/>
          <w:sz w:val="28"/>
          <w:szCs w:val="28"/>
        </w:rPr>
        <w:t>各幼儿</w:t>
      </w:r>
      <w:r w:rsidRPr="00826FF4">
        <w:rPr>
          <w:rFonts w:ascii="Times New Roman" w:eastAsia="仿宋" w:hAnsi="仿宋"/>
          <w:sz w:val="28"/>
          <w:szCs w:val="28"/>
        </w:rPr>
        <w:t>园门口或明显位置</w:t>
      </w:r>
    </w:p>
    <w:p w:rsidR="00E96750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楷体" w:hAnsi="楷体"/>
          <w:bCs/>
          <w:sz w:val="28"/>
          <w:szCs w:val="28"/>
        </w:rPr>
      </w:pPr>
      <w:r w:rsidRPr="00826FF4">
        <w:rPr>
          <w:rFonts w:ascii="Times New Roman" w:eastAsia="楷体" w:hAnsi="楷体"/>
          <w:bCs/>
          <w:sz w:val="28"/>
          <w:szCs w:val="28"/>
        </w:rPr>
        <w:t>（</w:t>
      </w:r>
      <w:r w:rsidRPr="00826FF4">
        <w:rPr>
          <w:rFonts w:ascii="Times New Roman" w:eastAsia="楷体" w:hAnsi="楷体" w:hint="eastAsia"/>
          <w:bCs/>
          <w:sz w:val="28"/>
          <w:szCs w:val="28"/>
        </w:rPr>
        <w:t>三</w:t>
      </w:r>
      <w:r w:rsidRPr="00826FF4">
        <w:rPr>
          <w:rFonts w:ascii="Times New Roman" w:eastAsia="楷体" w:hAnsi="楷体"/>
          <w:bCs/>
          <w:sz w:val="28"/>
          <w:szCs w:val="28"/>
        </w:rPr>
        <w:t>）网上</w:t>
      </w:r>
      <w:r w:rsidR="00E96750" w:rsidRPr="00826FF4">
        <w:rPr>
          <w:rFonts w:ascii="Times New Roman" w:eastAsia="楷体" w:hAnsi="楷体" w:hint="eastAsia"/>
          <w:bCs/>
          <w:sz w:val="28"/>
          <w:szCs w:val="28"/>
        </w:rPr>
        <w:t>预</w:t>
      </w:r>
      <w:r w:rsidRPr="00826FF4">
        <w:rPr>
          <w:rFonts w:ascii="Times New Roman" w:eastAsia="楷体" w:hAnsi="楷体"/>
          <w:bCs/>
          <w:sz w:val="28"/>
          <w:szCs w:val="28"/>
        </w:rPr>
        <w:t>登记</w:t>
      </w:r>
    </w:p>
    <w:p w:rsidR="00E96750" w:rsidRPr="00826FF4" w:rsidRDefault="00E96750" w:rsidP="00826FF4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26FF4">
        <w:rPr>
          <w:rFonts w:ascii="Times New Roman" w:eastAsia="仿宋" w:hAnsi="Times New Roman" w:hint="eastAsia"/>
          <w:sz w:val="28"/>
          <w:szCs w:val="28"/>
        </w:rPr>
        <w:t>全年开通网上预登记，您的孩子从出生就可以在本平台进行“入园预登记”，入园预登记成功后，本平台将自动以登记幼儿的证件号码作为用户名，自设密码后可进行登录。</w:t>
      </w:r>
    </w:p>
    <w:p w:rsidR="00A932F2" w:rsidRPr="00826FF4" w:rsidRDefault="00E96750" w:rsidP="00826FF4">
      <w:pPr>
        <w:spacing w:line="540" w:lineRule="exact"/>
        <w:ind w:firstLineChars="200" w:firstLine="560"/>
        <w:jc w:val="left"/>
        <w:rPr>
          <w:rFonts w:ascii="Times New Roman" w:eastAsia="楷体" w:hAnsi="楷体"/>
          <w:bCs/>
          <w:sz w:val="28"/>
          <w:szCs w:val="28"/>
        </w:rPr>
      </w:pPr>
      <w:r w:rsidRPr="00826FF4">
        <w:rPr>
          <w:rFonts w:ascii="Times New Roman" w:eastAsia="楷体" w:hAnsi="楷体" w:hint="eastAsia"/>
          <w:bCs/>
          <w:sz w:val="28"/>
          <w:szCs w:val="28"/>
        </w:rPr>
        <w:t>（四）网上</w:t>
      </w:r>
      <w:r w:rsidR="00A932F2" w:rsidRPr="00826FF4">
        <w:rPr>
          <w:rFonts w:ascii="Times New Roman" w:eastAsia="楷体" w:hAnsi="楷体"/>
          <w:bCs/>
          <w:sz w:val="28"/>
          <w:szCs w:val="28"/>
        </w:rPr>
        <w:t>报名</w:t>
      </w:r>
    </w:p>
    <w:p w:rsidR="00A932F2" w:rsidRPr="00826FF4" w:rsidRDefault="00A932F2" w:rsidP="00826FF4">
      <w:pPr>
        <w:spacing w:line="54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 w:rsidRPr="00826FF4">
        <w:rPr>
          <w:rFonts w:ascii="Times New Roman" w:eastAsia="仿宋" w:hAnsi="Times New Roman"/>
          <w:sz w:val="28"/>
          <w:szCs w:val="28"/>
        </w:rPr>
        <w:t>6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Pr="00826FF4">
        <w:rPr>
          <w:rFonts w:ascii="Times New Roman" w:eastAsia="仿宋" w:hAnsi="Times New Roman"/>
          <w:sz w:val="28"/>
          <w:szCs w:val="28"/>
        </w:rPr>
        <w:t>1</w:t>
      </w:r>
      <w:r w:rsidRPr="00826FF4">
        <w:rPr>
          <w:rFonts w:ascii="Times New Roman" w:eastAsia="仿宋" w:hAnsi="仿宋"/>
          <w:sz w:val="28"/>
          <w:szCs w:val="28"/>
        </w:rPr>
        <w:t>日</w:t>
      </w:r>
      <w:r w:rsidRPr="00826FF4">
        <w:rPr>
          <w:rFonts w:ascii="Times New Roman" w:eastAsia="仿宋" w:hAnsi="Times New Roman"/>
          <w:sz w:val="28"/>
          <w:szCs w:val="28"/>
        </w:rPr>
        <w:t>9</w:t>
      </w:r>
      <w:r w:rsidRPr="00826FF4">
        <w:rPr>
          <w:rFonts w:ascii="Times New Roman" w:eastAsia="仿宋" w:hAnsi="仿宋"/>
          <w:sz w:val="28"/>
          <w:szCs w:val="28"/>
        </w:rPr>
        <w:t>：</w:t>
      </w:r>
      <w:r w:rsidRPr="00826FF4">
        <w:rPr>
          <w:rFonts w:ascii="Times New Roman" w:eastAsia="仿宋" w:hAnsi="Times New Roman"/>
          <w:sz w:val="28"/>
          <w:szCs w:val="28"/>
        </w:rPr>
        <w:t>00—6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Pr="00826FF4">
        <w:rPr>
          <w:rFonts w:ascii="Times New Roman" w:eastAsia="仿宋" w:hAnsi="Times New Roman"/>
          <w:sz w:val="28"/>
          <w:szCs w:val="28"/>
        </w:rPr>
        <w:t>10</w:t>
      </w:r>
      <w:r w:rsidRPr="00826FF4">
        <w:rPr>
          <w:rFonts w:ascii="Times New Roman" w:eastAsia="仿宋" w:hAnsi="仿宋"/>
          <w:sz w:val="28"/>
          <w:szCs w:val="28"/>
        </w:rPr>
        <w:t>日</w:t>
      </w:r>
      <w:r w:rsidRPr="00826FF4">
        <w:rPr>
          <w:rFonts w:ascii="Times New Roman" w:eastAsia="仿宋" w:hAnsi="Times New Roman"/>
          <w:sz w:val="28"/>
          <w:szCs w:val="28"/>
        </w:rPr>
        <w:t>17</w:t>
      </w:r>
      <w:r w:rsidRPr="00826FF4">
        <w:rPr>
          <w:rFonts w:ascii="Times New Roman" w:eastAsia="仿宋" w:hAnsi="仿宋"/>
          <w:sz w:val="28"/>
          <w:szCs w:val="28"/>
        </w:rPr>
        <w:t>：</w:t>
      </w:r>
      <w:r w:rsidR="00C43081">
        <w:rPr>
          <w:rFonts w:ascii="Times New Roman" w:eastAsia="仿宋" w:hAnsi="Times New Roman"/>
          <w:sz w:val="28"/>
          <w:szCs w:val="28"/>
        </w:rPr>
        <w:t>0</w:t>
      </w:r>
      <w:r w:rsidR="00C43081">
        <w:rPr>
          <w:rFonts w:ascii="Times New Roman" w:eastAsia="仿宋" w:hAnsi="Times New Roman" w:hint="eastAsia"/>
          <w:sz w:val="28"/>
          <w:szCs w:val="28"/>
        </w:rPr>
        <w:t>0</w:t>
      </w:r>
      <w:r w:rsidR="00C43081">
        <w:rPr>
          <w:rFonts w:ascii="Times New Roman" w:eastAsia="仿宋" w:hAnsi="Times New Roman" w:hint="eastAsia"/>
          <w:sz w:val="28"/>
          <w:szCs w:val="28"/>
        </w:rPr>
        <w:t>，</w:t>
      </w:r>
      <w:r w:rsidRPr="00826FF4">
        <w:rPr>
          <w:rFonts w:ascii="Times New Roman" w:eastAsia="仿宋" w:hAnsi="仿宋"/>
          <w:sz w:val="28"/>
          <w:szCs w:val="28"/>
        </w:rPr>
        <w:t>为网上登记报名时间</w:t>
      </w:r>
      <w:r w:rsidR="00E96750" w:rsidRPr="00826FF4">
        <w:rPr>
          <w:rFonts w:ascii="Times New Roman" w:eastAsia="仿宋" w:hAnsi="仿宋" w:hint="eastAsia"/>
          <w:sz w:val="28"/>
          <w:szCs w:val="28"/>
        </w:rPr>
        <w:t>。报名顺序与录取无关，建议家长错峰分散报名。</w:t>
      </w:r>
      <w:r w:rsidRPr="00826FF4">
        <w:rPr>
          <w:rFonts w:ascii="Times New Roman" w:eastAsia="仿宋" w:hAnsi="仿宋"/>
          <w:sz w:val="28"/>
          <w:szCs w:val="28"/>
        </w:rPr>
        <w:t>凡是准备入本园小班的幼儿，都需要在网上进行登记报名。</w:t>
      </w:r>
    </w:p>
    <w:p w:rsidR="00A932F2" w:rsidRPr="00826FF4" w:rsidRDefault="00A932F2" w:rsidP="00826FF4">
      <w:pPr>
        <w:spacing w:line="540" w:lineRule="exact"/>
        <w:ind w:firstLineChars="200" w:firstLine="560"/>
        <w:rPr>
          <w:rFonts w:ascii="Times New Roman" w:eastAsia="楷体" w:hAnsi="楷体"/>
          <w:bCs/>
          <w:sz w:val="28"/>
          <w:szCs w:val="28"/>
        </w:rPr>
      </w:pPr>
      <w:r w:rsidRPr="00826FF4">
        <w:rPr>
          <w:rFonts w:ascii="Times New Roman" w:eastAsia="楷体" w:hAnsi="楷体"/>
          <w:sz w:val="28"/>
          <w:szCs w:val="28"/>
        </w:rPr>
        <w:t>（</w:t>
      </w:r>
      <w:r w:rsidR="00E96750" w:rsidRPr="00826FF4">
        <w:rPr>
          <w:rFonts w:ascii="Times New Roman" w:eastAsia="楷体" w:hAnsi="楷体" w:hint="eastAsia"/>
          <w:bCs/>
          <w:sz w:val="28"/>
          <w:szCs w:val="28"/>
        </w:rPr>
        <w:t>五</w:t>
      </w:r>
      <w:r w:rsidRPr="00826FF4">
        <w:rPr>
          <w:rFonts w:ascii="Times New Roman" w:eastAsia="楷体" w:hAnsi="楷体"/>
          <w:bCs/>
          <w:sz w:val="28"/>
          <w:szCs w:val="28"/>
        </w:rPr>
        <w:t>）</w:t>
      </w:r>
      <w:r w:rsidRPr="00826FF4">
        <w:rPr>
          <w:rFonts w:ascii="Times New Roman" w:eastAsia="楷体" w:hAnsi="楷体" w:hint="eastAsia"/>
          <w:bCs/>
          <w:sz w:val="28"/>
          <w:szCs w:val="28"/>
        </w:rPr>
        <w:t>证件审核</w:t>
      </w:r>
    </w:p>
    <w:p w:rsidR="00A932F2" w:rsidRPr="00826FF4" w:rsidRDefault="00A932F2" w:rsidP="00826FF4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26FF4">
        <w:rPr>
          <w:rFonts w:ascii="Times New Roman" w:eastAsia="仿宋" w:hAnsi="Times New Roman"/>
          <w:sz w:val="28"/>
          <w:szCs w:val="28"/>
        </w:rPr>
        <w:t>6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Pr="00826FF4">
        <w:rPr>
          <w:rFonts w:ascii="Times New Roman" w:eastAsia="仿宋" w:hAnsi="Times New Roman"/>
          <w:sz w:val="28"/>
          <w:szCs w:val="28"/>
        </w:rPr>
        <w:t>15</w:t>
      </w:r>
      <w:r w:rsidRPr="00826FF4">
        <w:rPr>
          <w:rFonts w:ascii="Times New Roman" w:eastAsia="仿宋" w:hAnsi="仿宋"/>
          <w:sz w:val="28"/>
          <w:szCs w:val="28"/>
        </w:rPr>
        <w:t>日</w:t>
      </w:r>
      <w:r w:rsidR="00C43081">
        <w:rPr>
          <w:rFonts w:ascii="Times New Roman" w:eastAsia="仿宋" w:hAnsi="Times New Roman"/>
          <w:sz w:val="28"/>
          <w:szCs w:val="28"/>
        </w:rPr>
        <w:t>—2</w:t>
      </w:r>
      <w:r w:rsidR="00C43081">
        <w:rPr>
          <w:rFonts w:ascii="Times New Roman" w:eastAsia="仿宋" w:hAnsi="Times New Roman" w:hint="eastAsia"/>
          <w:sz w:val="28"/>
          <w:szCs w:val="28"/>
        </w:rPr>
        <w:t>3</w:t>
      </w:r>
      <w:r w:rsidR="00C43081">
        <w:rPr>
          <w:rFonts w:ascii="Times New Roman" w:eastAsia="仿宋" w:hAnsi="仿宋"/>
          <w:sz w:val="28"/>
          <w:szCs w:val="28"/>
        </w:rPr>
        <w:t>日</w:t>
      </w:r>
      <w:r w:rsidR="00C43081">
        <w:rPr>
          <w:rFonts w:ascii="Times New Roman" w:eastAsia="仿宋" w:hAnsi="仿宋" w:hint="eastAsia"/>
          <w:sz w:val="28"/>
          <w:szCs w:val="28"/>
        </w:rPr>
        <w:t>，为各幼儿园证件审核时间。</w:t>
      </w:r>
      <w:r w:rsidRPr="00826FF4">
        <w:rPr>
          <w:rFonts w:ascii="Times New Roman" w:eastAsia="仿宋" w:hAnsi="仿宋"/>
          <w:sz w:val="28"/>
          <w:szCs w:val="28"/>
        </w:rPr>
        <w:t>各幼儿园</w:t>
      </w:r>
      <w:r w:rsidR="00C43081">
        <w:rPr>
          <w:rFonts w:ascii="Times New Roman" w:eastAsia="仿宋" w:hAnsi="仿宋" w:hint="eastAsia"/>
          <w:sz w:val="28"/>
          <w:szCs w:val="28"/>
        </w:rPr>
        <w:t>将</w:t>
      </w:r>
      <w:r w:rsidRPr="00826FF4">
        <w:rPr>
          <w:rFonts w:ascii="Times New Roman" w:eastAsia="仿宋" w:hAnsi="仿宋"/>
          <w:sz w:val="28"/>
          <w:szCs w:val="28"/>
        </w:rPr>
        <w:t>按照就近入园的原则，结合本园网上登记信息数据与家长进行</w:t>
      </w:r>
      <w:r w:rsidR="00C43081">
        <w:rPr>
          <w:rFonts w:ascii="Times New Roman" w:eastAsia="仿宋" w:hAnsi="仿宋" w:hint="eastAsia"/>
          <w:sz w:val="28"/>
          <w:szCs w:val="28"/>
        </w:rPr>
        <w:t>现场</w:t>
      </w:r>
      <w:r w:rsidRPr="00826FF4">
        <w:rPr>
          <w:rFonts w:ascii="Times New Roman" w:eastAsia="仿宋" w:hAnsi="仿宋"/>
          <w:sz w:val="28"/>
          <w:szCs w:val="28"/>
        </w:rPr>
        <w:t>证件审核。</w:t>
      </w:r>
    </w:p>
    <w:p w:rsidR="00A932F2" w:rsidRPr="00826FF4" w:rsidRDefault="00E96750" w:rsidP="00826FF4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26FF4">
        <w:rPr>
          <w:rFonts w:ascii="Times New Roman" w:eastAsia="楷体" w:hAnsi="楷体" w:hint="eastAsia"/>
          <w:bCs/>
          <w:sz w:val="28"/>
          <w:szCs w:val="28"/>
        </w:rPr>
        <w:t>（六</w:t>
      </w:r>
      <w:r w:rsidR="00A932F2" w:rsidRPr="00826FF4">
        <w:rPr>
          <w:rFonts w:ascii="Times New Roman" w:eastAsia="楷体" w:hAnsi="楷体" w:hint="eastAsia"/>
          <w:bCs/>
          <w:sz w:val="28"/>
          <w:szCs w:val="28"/>
        </w:rPr>
        <w:t>）录取情况查看</w:t>
      </w:r>
    </w:p>
    <w:p w:rsidR="00A932F2" w:rsidRPr="00AC3FB1" w:rsidRDefault="00A932F2" w:rsidP="00826FF4">
      <w:pPr>
        <w:spacing w:line="540" w:lineRule="exact"/>
        <w:ind w:firstLineChars="200" w:firstLine="560"/>
        <w:rPr>
          <w:rFonts w:ascii="Times New Roman" w:eastAsia="仿宋" w:hAnsi="仿宋"/>
          <w:sz w:val="28"/>
          <w:szCs w:val="28"/>
        </w:rPr>
      </w:pPr>
      <w:r w:rsidRPr="00826FF4">
        <w:rPr>
          <w:rFonts w:ascii="Times New Roman" w:eastAsia="仿宋" w:hAnsi="Times New Roman"/>
          <w:sz w:val="28"/>
          <w:szCs w:val="28"/>
        </w:rPr>
        <w:t>6</w:t>
      </w:r>
      <w:r w:rsidRPr="00826FF4">
        <w:rPr>
          <w:rFonts w:ascii="Times New Roman" w:eastAsia="楷体" w:hAnsi="Times New Roman"/>
          <w:sz w:val="28"/>
          <w:szCs w:val="28"/>
        </w:rPr>
        <w:t xml:space="preserve"> 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="00C43081">
        <w:rPr>
          <w:rFonts w:ascii="Times New Roman" w:eastAsia="仿宋" w:hAnsi="仿宋" w:hint="eastAsia"/>
          <w:sz w:val="28"/>
          <w:szCs w:val="28"/>
        </w:rPr>
        <w:t>26</w:t>
      </w:r>
      <w:r w:rsidRPr="00826FF4">
        <w:rPr>
          <w:rFonts w:ascii="Times New Roman" w:eastAsia="仿宋" w:hAnsi="仿宋" w:hint="eastAsia"/>
          <w:sz w:val="28"/>
          <w:szCs w:val="28"/>
        </w:rPr>
        <w:t>日—</w:t>
      </w:r>
      <w:r w:rsidRPr="00826FF4">
        <w:rPr>
          <w:rFonts w:ascii="Times New Roman" w:eastAsia="仿宋" w:hAnsi="Times New Roman"/>
          <w:sz w:val="28"/>
          <w:szCs w:val="28"/>
        </w:rPr>
        <w:t>30</w:t>
      </w:r>
      <w:r w:rsidRPr="00826FF4">
        <w:rPr>
          <w:rFonts w:ascii="Times New Roman" w:eastAsia="仿宋" w:hAnsi="仿宋"/>
          <w:sz w:val="28"/>
          <w:szCs w:val="28"/>
        </w:rPr>
        <w:t>日，</w:t>
      </w:r>
      <w:r w:rsidR="00C43081">
        <w:rPr>
          <w:rFonts w:ascii="Times New Roman" w:eastAsia="仿宋" w:hAnsi="仿宋" w:hint="eastAsia"/>
          <w:sz w:val="28"/>
          <w:szCs w:val="28"/>
        </w:rPr>
        <w:t>为各幼儿园</w:t>
      </w:r>
      <w:r w:rsidR="00AC3FB1">
        <w:rPr>
          <w:rFonts w:ascii="Times New Roman" w:eastAsia="仿宋" w:hAnsi="仿宋" w:hint="eastAsia"/>
          <w:sz w:val="28"/>
          <w:szCs w:val="28"/>
        </w:rPr>
        <w:t>录取时间。</w:t>
      </w:r>
      <w:r w:rsidR="00AC3FB1" w:rsidRPr="00AC3FB1">
        <w:rPr>
          <w:rFonts w:ascii="Times New Roman" w:eastAsia="仿宋" w:hAnsi="仿宋"/>
          <w:sz w:val="28"/>
          <w:szCs w:val="28"/>
        </w:rPr>
        <w:t>具体录取情况，可通过本平台进行查询或向意向幼儿园询问。</w:t>
      </w:r>
    </w:p>
    <w:p w:rsidR="00A932F2" w:rsidRPr="00826FF4" w:rsidRDefault="00A932F2" w:rsidP="00826FF4">
      <w:pPr>
        <w:spacing w:line="540" w:lineRule="exact"/>
        <w:ind w:firstLineChars="200" w:firstLine="560"/>
        <w:jc w:val="left"/>
        <w:rPr>
          <w:rFonts w:ascii="Times New Roman" w:eastAsia="楷体" w:hAnsi="Times New Roman"/>
          <w:bCs/>
          <w:sz w:val="28"/>
          <w:szCs w:val="28"/>
        </w:rPr>
      </w:pPr>
      <w:r w:rsidRPr="00826FF4">
        <w:rPr>
          <w:rFonts w:ascii="Times New Roman" w:eastAsia="楷体" w:hAnsi="楷体"/>
          <w:bCs/>
          <w:sz w:val="28"/>
          <w:szCs w:val="28"/>
        </w:rPr>
        <w:t>（</w:t>
      </w:r>
      <w:r w:rsidR="00E96750" w:rsidRPr="00826FF4">
        <w:rPr>
          <w:rFonts w:ascii="Times New Roman" w:eastAsia="楷体" w:hAnsi="楷体" w:hint="eastAsia"/>
          <w:bCs/>
          <w:sz w:val="28"/>
          <w:szCs w:val="28"/>
        </w:rPr>
        <w:t>七</w:t>
      </w:r>
      <w:r w:rsidRPr="00826FF4">
        <w:rPr>
          <w:rFonts w:ascii="Times New Roman" w:eastAsia="楷体" w:hAnsi="楷体"/>
          <w:bCs/>
          <w:sz w:val="28"/>
          <w:szCs w:val="28"/>
        </w:rPr>
        <w:t>）</w:t>
      </w:r>
      <w:r w:rsidRPr="00826FF4">
        <w:rPr>
          <w:rFonts w:ascii="Times New Roman" w:eastAsia="楷体" w:hAnsi="楷体" w:hint="eastAsia"/>
          <w:bCs/>
          <w:sz w:val="28"/>
          <w:szCs w:val="28"/>
        </w:rPr>
        <w:t>分流工作</w:t>
      </w:r>
    </w:p>
    <w:p w:rsidR="002C1B35" w:rsidRPr="00826FF4" w:rsidRDefault="00A932F2" w:rsidP="00826FF4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26FF4">
        <w:rPr>
          <w:rFonts w:ascii="Times New Roman" w:eastAsia="仿宋" w:hAnsi="Times New Roman"/>
          <w:sz w:val="28"/>
          <w:szCs w:val="28"/>
        </w:rPr>
        <w:t>7</w:t>
      </w:r>
      <w:r w:rsidRPr="00826FF4">
        <w:rPr>
          <w:rFonts w:ascii="Times New Roman" w:eastAsia="仿宋" w:hAnsi="仿宋"/>
          <w:sz w:val="28"/>
          <w:szCs w:val="28"/>
        </w:rPr>
        <w:t>月</w:t>
      </w:r>
      <w:r w:rsidR="00C43081">
        <w:rPr>
          <w:rFonts w:ascii="Times New Roman" w:eastAsia="仿宋" w:hAnsi="仿宋" w:hint="eastAsia"/>
          <w:sz w:val="28"/>
          <w:szCs w:val="28"/>
        </w:rPr>
        <w:t>3</w:t>
      </w:r>
      <w:r w:rsidRPr="00826FF4">
        <w:rPr>
          <w:rFonts w:ascii="Times New Roman" w:eastAsia="仿宋" w:hAnsi="仿宋"/>
          <w:sz w:val="28"/>
          <w:szCs w:val="28"/>
        </w:rPr>
        <w:t>日</w:t>
      </w:r>
      <w:r w:rsidR="00C43081">
        <w:rPr>
          <w:rFonts w:ascii="Times New Roman" w:eastAsia="仿宋" w:hAnsi="Times New Roman"/>
          <w:sz w:val="28"/>
          <w:szCs w:val="28"/>
        </w:rPr>
        <w:t>—</w:t>
      </w:r>
      <w:r w:rsidR="00C43081">
        <w:rPr>
          <w:rFonts w:ascii="Times New Roman" w:eastAsia="仿宋" w:hAnsi="Times New Roman" w:hint="eastAsia"/>
          <w:sz w:val="28"/>
          <w:szCs w:val="28"/>
        </w:rPr>
        <w:t>7</w:t>
      </w:r>
      <w:r w:rsidRPr="00826FF4">
        <w:rPr>
          <w:rFonts w:ascii="Times New Roman" w:eastAsia="仿宋" w:hAnsi="仿宋"/>
          <w:sz w:val="28"/>
          <w:szCs w:val="28"/>
        </w:rPr>
        <w:t>日，</w:t>
      </w:r>
      <w:r w:rsidR="00C43081">
        <w:rPr>
          <w:rFonts w:ascii="Times New Roman" w:eastAsia="仿宋" w:hAnsi="仿宋" w:hint="eastAsia"/>
          <w:sz w:val="28"/>
          <w:szCs w:val="28"/>
        </w:rPr>
        <w:t>为未被录取幼儿分流时间。家长</w:t>
      </w:r>
      <w:r w:rsidR="00920354" w:rsidRPr="00826FF4">
        <w:rPr>
          <w:rFonts w:ascii="Times New Roman" w:eastAsia="仿宋" w:hAnsi="仿宋" w:hint="eastAsia"/>
          <w:sz w:val="28"/>
          <w:szCs w:val="28"/>
        </w:rPr>
        <w:t>可在登记平台的首页</w:t>
      </w:r>
      <w:r w:rsidRPr="00826FF4">
        <w:rPr>
          <w:rFonts w:ascii="Times New Roman" w:eastAsia="仿宋" w:hAnsi="仿宋" w:hint="eastAsia"/>
          <w:sz w:val="28"/>
          <w:szCs w:val="28"/>
        </w:rPr>
        <w:t>查看</w:t>
      </w:r>
      <w:r w:rsidR="00C43081">
        <w:rPr>
          <w:rFonts w:ascii="Times New Roman" w:eastAsia="仿宋" w:hAnsi="仿宋" w:hint="eastAsia"/>
          <w:sz w:val="28"/>
          <w:szCs w:val="28"/>
        </w:rPr>
        <w:t>有</w:t>
      </w:r>
      <w:r w:rsidR="00C43081" w:rsidRPr="00826FF4">
        <w:rPr>
          <w:rFonts w:ascii="Times New Roman" w:eastAsia="仿宋" w:hAnsi="仿宋"/>
          <w:sz w:val="28"/>
          <w:szCs w:val="28"/>
        </w:rPr>
        <w:t>富余学位</w:t>
      </w:r>
      <w:r w:rsidR="00C43081">
        <w:rPr>
          <w:rFonts w:ascii="Times New Roman" w:eastAsia="仿宋" w:hAnsi="仿宋" w:hint="eastAsia"/>
          <w:sz w:val="28"/>
          <w:szCs w:val="28"/>
        </w:rPr>
        <w:t>的各幼儿园</w:t>
      </w:r>
      <w:r w:rsidR="00C43081" w:rsidRPr="00826FF4">
        <w:rPr>
          <w:rFonts w:ascii="Times New Roman" w:eastAsia="仿宋" w:hAnsi="仿宋" w:hint="eastAsia"/>
          <w:sz w:val="28"/>
          <w:szCs w:val="28"/>
        </w:rPr>
        <w:t>名单</w:t>
      </w:r>
      <w:r w:rsidRPr="00826FF4">
        <w:rPr>
          <w:rFonts w:ascii="Times New Roman" w:eastAsia="仿宋" w:hAnsi="仿宋" w:hint="eastAsia"/>
          <w:sz w:val="28"/>
          <w:szCs w:val="28"/>
        </w:rPr>
        <w:t>，并尽快与</w:t>
      </w:r>
      <w:r w:rsidR="00C43081">
        <w:rPr>
          <w:rFonts w:ascii="Times New Roman" w:eastAsia="仿宋" w:hAnsi="仿宋" w:hint="eastAsia"/>
          <w:sz w:val="28"/>
          <w:szCs w:val="28"/>
        </w:rPr>
        <w:t>该</w:t>
      </w:r>
      <w:r w:rsidRPr="00826FF4">
        <w:rPr>
          <w:rFonts w:ascii="Times New Roman" w:eastAsia="仿宋" w:hAnsi="仿宋" w:hint="eastAsia"/>
          <w:sz w:val="28"/>
          <w:szCs w:val="28"/>
        </w:rPr>
        <w:t>幼儿园联系。</w:t>
      </w:r>
    </w:p>
    <w:sectPr w:rsidR="002C1B35" w:rsidRPr="00826FF4" w:rsidSect="00826FF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3A" w:rsidRDefault="0074183A" w:rsidP="00DF334F">
      <w:r>
        <w:separator/>
      </w:r>
    </w:p>
  </w:endnote>
  <w:endnote w:type="continuationSeparator" w:id="1">
    <w:p w:rsidR="0074183A" w:rsidRDefault="0074183A" w:rsidP="00DF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3A" w:rsidRDefault="0074183A" w:rsidP="00DF334F">
      <w:r>
        <w:separator/>
      </w:r>
    </w:p>
  </w:footnote>
  <w:footnote w:type="continuationSeparator" w:id="1">
    <w:p w:rsidR="0074183A" w:rsidRDefault="0074183A" w:rsidP="00DF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F2"/>
    <w:rsid w:val="00064B6C"/>
    <w:rsid w:val="00095F87"/>
    <w:rsid w:val="000F3754"/>
    <w:rsid w:val="002C1B35"/>
    <w:rsid w:val="0048126C"/>
    <w:rsid w:val="0054167C"/>
    <w:rsid w:val="00577525"/>
    <w:rsid w:val="005B3CC6"/>
    <w:rsid w:val="0067214C"/>
    <w:rsid w:val="006A606A"/>
    <w:rsid w:val="006D28D6"/>
    <w:rsid w:val="0071469E"/>
    <w:rsid w:val="0074183A"/>
    <w:rsid w:val="00787F3D"/>
    <w:rsid w:val="007A1041"/>
    <w:rsid w:val="00826FF4"/>
    <w:rsid w:val="00920354"/>
    <w:rsid w:val="00A932F2"/>
    <w:rsid w:val="00AC3FB1"/>
    <w:rsid w:val="00B533B4"/>
    <w:rsid w:val="00C032FB"/>
    <w:rsid w:val="00C43081"/>
    <w:rsid w:val="00DF334F"/>
    <w:rsid w:val="00E45096"/>
    <w:rsid w:val="00E70DCB"/>
    <w:rsid w:val="00E8772B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3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34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3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3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9</cp:revision>
  <cp:lastPrinted>2017-05-03T05:59:00Z</cp:lastPrinted>
  <dcterms:created xsi:type="dcterms:W3CDTF">2017-04-27T03:44:00Z</dcterms:created>
  <dcterms:modified xsi:type="dcterms:W3CDTF">2017-05-16T02:08:00Z</dcterms:modified>
</cp:coreProperties>
</file>